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F85272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04865">
        <w:rPr>
          <w:rFonts w:ascii="Times New Roman" w:hAnsi="Times New Roman"/>
          <w:bCs/>
          <w:sz w:val="27"/>
          <w:szCs w:val="27"/>
        </w:rPr>
        <w:t>58</w:t>
      </w:r>
      <w:bookmarkStart w:id="0" w:name="_GoBack"/>
      <w:bookmarkEnd w:id="0"/>
      <w:r w:rsidR="00F85272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Default="00D847A9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Степанову Денису Вікторовичу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4E7902">
        <w:rPr>
          <w:rStyle w:val="FontStyle21"/>
          <w:sz w:val="27"/>
          <w:szCs w:val="27"/>
        </w:rPr>
        <w:t>26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B77E7">
        <w:rPr>
          <w:bCs/>
          <w:sz w:val="27"/>
          <w:szCs w:val="27"/>
        </w:rPr>
        <w:t>Степанову Денису Вікторовичу</w:t>
      </w:r>
      <w:r w:rsidR="00DB77E7">
        <w:rPr>
          <w:rStyle w:val="FontStyle21"/>
          <w:sz w:val="27"/>
          <w:szCs w:val="27"/>
        </w:rPr>
        <w:t>, 20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DB77E7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DB77E7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DB77E7">
        <w:rPr>
          <w:rStyle w:val="FontStyle21"/>
          <w:sz w:val="27"/>
          <w:szCs w:val="27"/>
        </w:rPr>
        <w:t>14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DB77E7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DB77E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B77E7">
        <w:rPr>
          <w:bCs/>
          <w:sz w:val="27"/>
          <w:szCs w:val="27"/>
        </w:rPr>
        <w:t>Степанову Денису Вікторовичу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DB77E7">
        <w:rPr>
          <w:bCs/>
          <w:sz w:val="27"/>
          <w:szCs w:val="27"/>
        </w:rPr>
        <w:t>Степанова Дениса Вікторовича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C1392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675C3"/>
    <w:rsid w:val="003E752C"/>
    <w:rsid w:val="00457240"/>
    <w:rsid w:val="00467DDB"/>
    <w:rsid w:val="00482B08"/>
    <w:rsid w:val="00485ED8"/>
    <w:rsid w:val="004E7902"/>
    <w:rsid w:val="00572EBD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47A1B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847A9"/>
    <w:rsid w:val="00DB77E7"/>
    <w:rsid w:val="00DD31AA"/>
    <w:rsid w:val="00E04865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5272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2025-08-06T13:14:00Z</cp:lastPrinted>
  <dcterms:created xsi:type="dcterms:W3CDTF">2025-08-05T13:14:00Z</dcterms:created>
  <dcterms:modified xsi:type="dcterms:W3CDTF">2025-08-08T07:11:00Z</dcterms:modified>
</cp:coreProperties>
</file>